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泉州幼儿师范高等专科学校物品搬运放行条</w:t>
      </w:r>
    </w:p>
    <w:tbl>
      <w:tblPr>
        <w:tblStyle w:val="3"/>
        <w:tblpPr w:leftFromText="180" w:rightFromText="180" w:vertAnchor="page" w:horzAnchor="margin" w:tblpY="2881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4886"/>
        <w:gridCol w:w="709"/>
        <w:gridCol w:w="992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" w:type="dxa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部门（盖章有效）</w:t>
            </w:r>
          </w:p>
        </w:tc>
        <w:tc>
          <w:tcPr>
            <w:tcW w:w="8005" w:type="dxa"/>
            <w:gridSpan w:val="4"/>
          </w:tcPr>
          <w:p>
            <w:pPr>
              <w:rPr>
                <w:b/>
                <w:sz w:val="24"/>
                <w:szCs w:val="24"/>
              </w:rPr>
            </w:pPr>
          </w:p>
          <w:p>
            <w:pPr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6" w:hRule="atLeast"/>
        </w:trPr>
        <w:tc>
          <w:tcPr>
            <w:tcW w:w="1034" w:type="dxa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车牌号</w:t>
            </w:r>
          </w:p>
        </w:tc>
        <w:tc>
          <w:tcPr>
            <w:tcW w:w="8005" w:type="dxa"/>
            <w:gridSpan w:val="4"/>
          </w:tcPr>
          <w:p>
            <w:pPr>
              <w:rPr>
                <w:b/>
                <w:sz w:val="24"/>
                <w:szCs w:val="24"/>
              </w:rPr>
            </w:pPr>
          </w:p>
          <w:p>
            <w:pPr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034" w:type="dxa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4886" w:type="dxa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物品名称/型号</w:t>
            </w:r>
          </w:p>
        </w:tc>
        <w:tc>
          <w:tcPr>
            <w:tcW w:w="709" w:type="dxa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992" w:type="dxa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数量</w:t>
            </w:r>
          </w:p>
        </w:tc>
        <w:tc>
          <w:tcPr>
            <w:tcW w:w="1418" w:type="dxa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" w:type="dxa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  <w:tc>
          <w:tcPr>
            <w:tcW w:w="4886" w:type="dxa"/>
          </w:tcPr>
          <w:p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" w:type="dxa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  <w:tc>
          <w:tcPr>
            <w:tcW w:w="4886" w:type="dxa"/>
          </w:tcPr>
          <w:p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" w:type="dxa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  <w:tc>
          <w:tcPr>
            <w:tcW w:w="4886" w:type="dxa"/>
          </w:tcPr>
          <w:p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" w:type="dxa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  <w:tc>
          <w:tcPr>
            <w:tcW w:w="4886" w:type="dxa"/>
          </w:tcPr>
          <w:p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" w:type="dxa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  <w:tc>
          <w:tcPr>
            <w:tcW w:w="4886" w:type="dxa"/>
          </w:tcPr>
          <w:p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" w:type="dxa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  <w:tc>
          <w:tcPr>
            <w:tcW w:w="4886" w:type="dxa"/>
          </w:tcPr>
          <w:p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" w:type="dxa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  <w:tc>
          <w:tcPr>
            <w:tcW w:w="4886" w:type="dxa"/>
          </w:tcPr>
          <w:p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034" w:type="dxa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负责人</w:t>
            </w:r>
          </w:p>
        </w:tc>
        <w:tc>
          <w:tcPr>
            <w:tcW w:w="4886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签字：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手机号：</w:t>
            </w:r>
          </w:p>
        </w:tc>
        <w:tc>
          <w:tcPr>
            <w:tcW w:w="709" w:type="dxa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搬运人</w:t>
            </w:r>
          </w:p>
        </w:tc>
        <w:tc>
          <w:tcPr>
            <w:tcW w:w="2410" w:type="dxa"/>
            <w:gridSpan w:val="2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签字：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手机号：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034" w:type="dxa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当班保安查验意见</w:t>
            </w:r>
          </w:p>
        </w:tc>
        <w:tc>
          <w:tcPr>
            <w:tcW w:w="8005" w:type="dxa"/>
            <w:gridSpan w:val="4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检查情况：</w:t>
            </w:r>
          </w:p>
          <w:p>
            <w:pPr>
              <w:wordWrap w:val="0"/>
              <w:ind w:right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  <w:p>
            <w:pPr>
              <w:wordWrap w:val="0"/>
              <w:ind w:right="480"/>
              <w:jc w:val="center"/>
              <w:rPr>
                <w:sz w:val="24"/>
                <w:szCs w:val="24"/>
                <w:u w:val="single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签字：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/>
                <w:sz w:val="24"/>
                <w:szCs w:val="24"/>
              </w:rPr>
              <w:t>日期：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 xml:space="preserve">年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>
      <w:pPr>
        <w:jc w:val="right"/>
        <w:rPr>
          <w:sz w:val="24"/>
          <w:szCs w:val="24"/>
        </w:rPr>
      </w:pPr>
    </w:p>
    <w:p>
      <w:pPr>
        <w:wordWrap w:val="0"/>
        <w:jc w:val="right"/>
        <w:rPr>
          <w:sz w:val="32"/>
          <w:szCs w:val="32"/>
        </w:rPr>
      </w:pPr>
      <w:r>
        <w:rPr>
          <w:rFonts w:hint="eastAsia"/>
          <w:sz w:val="24"/>
          <w:szCs w:val="24"/>
        </w:rPr>
        <w:t>搬运日期：</w:t>
      </w:r>
      <w:r>
        <w:rPr>
          <w:rFonts w:hint="eastAsia"/>
          <w:sz w:val="24"/>
          <w:szCs w:val="24"/>
          <w:u w:val="single"/>
        </w:rPr>
        <w:t xml:space="preserve">       </w:t>
      </w:r>
      <w:r>
        <w:rPr>
          <w:rFonts w:hint="eastAsia"/>
          <w:sz w:val="24"/>
          <w:szCs w:val="24"/>
        </w:rPr>
        <w:t xml:space="preserve"> 年 </w:t>
      </w:r>
      <w:r>
        <w:rPr>
          <w:rFonts w:hint="eastAsia"/>
          <w:sz w:val="24"/>
          <w:szCs w:val="24"/>
          <w:u w:val="single"/>
        </w:rPr>
        <w:t xml:space="preserve"> 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u w:val="single"/>
        </w:rPr>
        <w:t xml:space="preserve">   </w:t>
      </w:r>
      <w:r>
        <w:rPr>
          <w:rFonts w:hint="eastAsia"/>
          <w:sz w:val="24"/>
          <w:szCs w:val="24"/>
        </w:rPr>
        <w:t>日</w:t>
      </w:r>
    </w:p>
    <w:p>
      <w:pPr>
        <w:ind w:right="480"/>
        <w:rPr>
          <w:sz w:val="32"/>
          <w:szCs w:val="32"/>
        </w:rPr>
      </w:pPr>
      <w:r>
        <w:rPr>
          <w:rFonts w:hint="eastAsia"/>
          <w:sz w:val="24"/>
          <w:szCs w:val="24"/>
        </w:rPr>
        <w:t>备注：本放行条需于当日由保安队长送交保卫处B203室存档。</w:t>
      </w:r>
      <w:r>
        <w:rPr>
          <w:sz w:val="32"/>
          <w:szCs w:val="32"/>
        </w:rPr>
        <w:t xml:space="preserve"> 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5F5"/>
    <w:rsid w:val="00062655"/>
    <w:rsid w:val="00072E15"/>
    <w:rsid w:val="00093DDA"/>
    <w:rsid w:val="000C1EB6"/>
    <w:rsid w:val="00135687"/>
    <w:rsid w:val="0016154B"/>
    <w:rsid w:val="001A48D8"/>
    <w:rsid w:val="00245292"/>
    <w:rsid w:val="003021EE"/>
    <w:rsid w:val="00334252"/>
    <w:rsid w:val="00354F5B"/>
    <w:rsid w:val="00384E69"/>
    <w:rsid w:val="003961B5"/>
    <w:rsid w:val="003E4715"/>
    <w:rsid w:val="00441E52"/>
    <w:rsid w:val="00532DE5"/>
    <w:rsid w:val="005C3E36"/>
    <w:rsid w:val="006078B0"/>
    <w:rsid w:val="00620B74"/>
    <w:rsid w:val="00672429"/>
    <w:rsid w:val="006B2267"/>
    <w:rsid w:val="006B3D35"/>
    <w:rsid w:val="00720F48"/>
    <w:rsid w:val="007413F8"/>
    <w:rsid w:val="007524B3"/>
    <w:rsid w:val="007B533A"/>
    <w:rsid w:val="007B53A2"/>
    <w:rsid w:val="007E0B9D"/>
    <w:rsid w:val="00821CE3"/>
    <w:rsid w:val="008507B4"/>
    <w:rsid w:val="008B2F0D"/>
    <w:rsid w:val="008F4658"/>
    <w:rsid w:val="009315DE"/>
    <w:rsid w:val="0096513A"/>
    <w:rsid w:val="009B1C33"/>
    <w:rsid w:val="009D02BA"/>
    <w:rsid w:val="00A000A0"/>
    <w:rsid w:val="00A10021"/>
    <w:rsid w:val="00A740BC"/>
    <w:rsid w:val="00AC42C1"/>
    <w:rsid w:val="00AF3B7F"/>
    <w:rsid w:val="00B203D3"/>
    <w:rsid w:val="00B356B7"/>
    <w:rsid w:val="00B365F5"/>
    <w:rsid w:val="00B73517"/>
    <w:rsid w:val="00BC2D79"/>
    <w:rsid w:val="00C80487"/>
    <w:rsid w:val="00D265AF"/>
    <w:rsid w:val="00D9470F"/>
    <w:rsid w:val="00D968B2"/>
    <w:rsid w:val="00DE7F22"/>
    <w:rsid w:val="00E93C2F"/>
    <w:rsid w:val="00EC0DAE"/>
    <w:rsid w:val="00EC0FE1"/>
    <w:rsid w:val="00F17DFF"/>
    <w:rsid w:val="00F654E4"/>
    <w:rsid w:val="00FC608D"/>
    <w:rsid w:val="38447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241</Characters>
  <Lines>2</Lines>
  <Paragraphs>1</Paragraphs>
  <TotalTime>41</TotalTime>
  <ScaleCrop>false</ScaleCrop>
  <LinksUpToDate>false</LinksUpToDate>
  <CharactersWithSpaces>282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2020-04-20T07:15:00Z</dcterms:created>
  <dc:creator>Administrator</dc:creator>
  <cp:lastModifiedBy>Administrator</cp:lastModifiedBy>
  <dcterms:modified xsi:type="dcterms:W3CDTF">2020-04-21T01:14:40Z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